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3988" w:rsidRDefault="00D73988">
      <w:r>
        <w:t xml:space="preserve">                                         </w:t>
      </w:r>
    </w:p>
    <w:p w:rsidR="00CD0C58" w:rsidRDefault="00D73988">
      <w:pPr>
        <w:rPr>
          <w:b/>
          <w:sz w:val="32"/>
        </w:rPr>
      </w:pPr>
      <w:r w:rsidRPr="00D73988">
        <w:rPr>
          <w:b/>
          <w:sz w:val="32"/>
        </w:rPr>
        <w:t xml:space="preserve">                               </w:t>
      </w:r>
      <w:r>
        <w:rPr>
          <w:b/>
          <w:sz w:val="32"/>
        </w:rPr>
        <w:t xml:space="preserve">      </w:t>
      </w:r>
      <w:r w:rsidRPr="00D73988">
        <w:rPr>
          <w:b/>
          <w:sz w:val="32"/>
        </w:rPr>
        <w:t xml:space="preserve">       График работы объедений дополнительного образования (платных услуг)</w:t>
      </w:r>
    </w:p>
    <w:tbl>
      <w:tblPr>
        <w:tblStyle w:val="a3"/>
        <w:tblW w:w="15245" w:type="dxa"/>
        <w:tblInd w:w="-572" w:type="dxa"/>
        <w:tblLook w:val="04A0" w:firstRow="1" w:lastRow="0" w:firstColumn="1" w:lastColumn="0" w:noHBand="0" w:noVBand="1"/>
      </w:tblPr>
      <w:tblGrid>
        <w:gridCol w:w="2363"/>
        <w:gridCol w:w="2599"/>
        <w:gridCol w:w="2551"/>
        <w:gridCol w:w="2693"/>
        <w:gridCol w:w="879"/>
        <w:gridCol w:w="2642"/>
        <w:gridCol w:w="1518"/>
      </w:tblGrid>
      <w:tr w:rsidR="00D73988" w:rsidTr="00D73988">
        <w:tc>
          <w:tcPr>
            <w:tcW w:w="2363" w:type="dxa"/>
          </w:tcPr>
          <w:p w:rsidR="00D73988" w:rsidRDefault="00D73988">
            <w:pPr>
              <w:rPr>
                <w:b/>
                <w:sz w:val="32"/>
              </w:rPr>
            </w:pPr>
          </w:p>
        </w:tc>
        <w:tc>
          <w:tcPr>
            <w:tcW w:w="2599" w:type="dxa"/>
          </w:tcPr>
          <w:p w:rsidR="00D73988" w:rsidRDefault="00D73988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Пн.</w:t>
            </w:r>
          </w:p>
        </w:tc>
        <w:tc>
          <w:tcPr>
            <w:tcW w:w="2551" w:type="dxa"/>
          </w:tcPr>
          <w:p w:rsidR="00D73988" w:rsidRDefault="00D73988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Вт.</w:t>
            </w:r>
          </w:p>
        </w:tc>
        <w:tc>
          <w:tcPr>
            <w:tcW w:w="2693" w:type="dxa"/>
          </w:tcPr>
          <w:p w:rsidR="00D73988" w:rsidRDefault="00D73988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Ср.</w:t>
            </w:r>
          </w:p>
        </w:tc>
        <w:tc>
          <w:tcPr>
            <w:tcW w:w="879" w:type="dxa"/>
          </w:tcPr>
          <w:p w:rsidR="00D73988" w:rsidRDefault="00D73988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Чт.</w:t>
            </w:r>
          </w:p>
        </w:tc>
        <w:tc>
          <w:tcPr>
            <w:tcW w:w="2642" w:type="dxa"/>
          </w:tcPr>
          <w:p w:rsidR="00D73988" w:rsidRDefault="00D73988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Пт.</w:t>
            </w:r>
          </w:p>
        </w:tc>
        <w:tc>
          <w:tcPr>
            <w:tcW w:w="1518" w:type="dxa"/>
          </w:tcPr>
          <w:p w:rsidR="00D73988" w:rsidRDefault="00D73988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 xml:space="preserve">Сб. </w:t>
            </w:r>
          </w:p>
        </w:tc>
      </w:tr>
      <w:tr w:rsidR="00D73988" w:rsidTr="00D73988">
        <w:tc>
          <w:tcPr>
            <w:tcW w:w="2363" w:type="dxa"/>
          </w:tcPr>
          <w:p w:rsidR="00D73988" w:rsidRDefault="00D73988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Казакова С.В</w:t>
            </w:r>
          </w:p>
        </w:tc>
        <w:tc>
          <w:tcPr>
            <w:tcW w:w="2599" w:type="dxa"/>
          </w:tcPr>
          <w:p w:rsidR="00D73988" w:rsidRPr="00D73988" w:rsidRDefault="00D73988">
            <w:pPr>
              <w:rPr>
                <w:b/>
                <w:sz w:val="32"/>
              </w:rPr>
            </w:pPr>
            <w:r>
              <w:rPr>
                <w:b/>
                <w:sz w:val="32"/>
                <w:lang w:val="en-US"/>
              </w:rPr>
              <w:t xml:space="preserve">II </w:t>
            </w:r>
            <w:r>
              <w:rPr>
                <w:b/>
                <w:sz w:val="32"/>
              </w:rPr>
              <w:t>гр.14:00-15:15</w:t>
            </w:r>
          </w:p>
        </w:tc>
        <w:tc>
          <w:tcPr>
            <w:tcW w:w="2551" w:type="dxa"/>
          </w:tcPr>
          <w:p w:rsidR="00D73988" w:rsidRPr="00D73988" w:rsidRDefault="00D73988">
            <w:pPr>
              <w:rPr>
                <w:b/>
                <w:sz w:val="32"/>
              </w:rPr>
            </w:pPr>
            <w:r>
              <w:rPr>
                <w:b/>
                <w:sz w:val="32"/>
                <w:lang w:val="en-US"/>
              </w:rPr>
              <w:t>I</w:t>
            </w:r>
            <w:r>
              <w:rPr>
                <w:b/>
                <w:sz w:val="32"/>
              </w:rPr>
              <w:t>.гр. 18:15-</w:t>
            </w:r>
            <w:bookmarkStart w:id="0" w:name="_GoBack"/>
            <w:bookmarkEnd w:id="0"/>
            <w:r>
              <w:rPr>
                <w:b/>
                <w:sz w:val="32"/>
              </w:rPr>
              <w:t>19:00</w:t>
            </w:r>
          </w:p>
        </w:tc>
        <w:tc>
          <w:tcPr>
            <w:tcW w:w="2693" w:type="dxa"/>
          </w:tcPr>
          <w:p w:rsidR="00D73988" w:rsidRDefault="00D73988">
            <w:pPr>
              <w:rPr>
                <w:b/>
                <w:sz w:val="32"/>
              </w:rPr>
            </w:pPr>
          </w:p>
        </w:tc>
        <w:tc>
          <w:tcPr>
            <w:tcW w:w="879" w:type="dxa"/>
          </w:tcPr>
          <w:p w:rsidR="00D73988" w:rsidRDefault="00D73988">
            <w:pPr>
              <w:rPr>
                <w:b/>
                <w:sz w:val="32"/>
              </w:rPr>
            </w:pPr>
          </w:p>
        </w:tc>
        <w:tc>
          <w:tcPr>
            <w:tcW w:w="2642" w:type="dxa"/>
          </w:tcPr>
          <w:p w:rsidR="00D73988" w:rsidRDefault="00D73988">
            <w:pPr>
              <w:rPr>
                <w:b/>
                <w:sz w:val="32"/>
              </w:rPr>
            </w:pPr>
            <w:r>
              <w:rPr>
                <w:b/>
                <w:sz w:val="32"/>
                <w:lang w:val="en-US"/>
              </w:rPr>
              <w:t xml:space="preserve">II </w:t>
            </w:r>
            <w:r>
              <w:rPr>
                <w:b/>
                <w:sz w:val="32"/>
              </w:rPr>
              <w:t>гр.14:00-15:15</w:t>
            </w:r>
          </w:p>
          <w:p w:rsidR="00D73988" w:rsidRDefault="00D73988">
            <w:pPr>
              <w:rPr>
                <w:b/>
                <w:sz w:val="32"/>
              </w:rPr>
            </w:pPr>
            <w:r>
              <w:rPr>
                <w:b/>
                <w:sz w:val="32"/>
                <w:lang w:val="en-US"/>
              </w:rPr>
              <w:t>I</w:t>
            </w:r>
            <w:r>
              <w:rPr>
                <w:b/>
                <w:sz w:val="32"/>
              </w:rPr>
              <w:t>.гр. 18:15-19:00</w:t>
            </w:r>
          </w:p>
        </w:tc>
        <w:tc>
          <w:tcPr>
            <w:tcW w:w="1518" w:type="dxa"/>
          </w:tcPr>
          <w:p w:rsidR="00D73988" w:rsidRDefault="00D73988">
            <w:pPr>
              <w:rPr>
                <w:b/>
                <w:sz w:val="32"/>
              </w:rPr>
            </w:pPr>
          </w:p>
        </w:tc>
      </w:tr>
      <w:tr w:rsidR="00D73988" w:rsidRPr="00D73988" w:rsidTr="00D73988">
        <w:tc>
          <w:tcPr>
            <w:tcW w:w="2363" w:type="dxa"/>
          </w:tcPr>
          <w:p w:rsidR="00D73988" w:rsidRDefault="00D73988" w:rsidP="00D73988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Меркулова К.А</w:t>
            </w:r>
          </w:p>
        </w:tc>
        <w:tc>
          <w:tcPr>
            <w:tcW w:w="2599" w:type="dxa"/>
          </w:tcPr>
          <w:p w:rsidR="00D73988" w:rsidRDefault="00D73988" w:rsidP="00D73988">
            <w:pPr>
              <w:rPr>
                <w:b/>
                <w:sz w:val="32"/>
              </w:rPr>
            </w:pPr>
            <w:r>
              <w:rPr>
                <w:b/>
                <w:sz w:val="32"/>
                <w:lang w:val="en-US"/>
              </w:rPr>
              <w:t>I</w:t>
            </w:r>
            <w:r w:rsidRPr="00D73988">
              <w:rPr>
                <w:b/>
                <w:sz w:val="32"/>
              </w:rPr>
              <w:t xml:space="preserve"> </w:t>
            </w:r>
            <w:r>
              <w:rPr>
                <w:b/>
                <w:sz w:val="32"/>
              </w:rPr>
              <w:t>гр. 13:00-14:30</w:t>
            </w:r>
          </w:p>
          <w:p w:rsidR="00D73988" w:rsidRPr="00D73988" w:rsidRDefault="00D73988" w:rsidP="00D73988">
            <w:pPr>
              <w:rPr>
                <w:b/>
                <w:sz w:val="32"/>
              </w:rPr>
            </w:pPr>
            <w:r>
              <w:rPr>
                <w:b/>
                <w:sz w:val="32"/>
                <w:lang w:val="en-US"/>
              </w:rPr>
              <w:t>II</w:t>
            </w:r>
            <w:r>
              <w:rPr>
                <w:b/>
                <w:sz w:val="32"/>
              </w:rPr>
              <w:t>. гр.14:30-16:30</w:t>
            </w:r>
          </w:p>
          <w:p w:rsidR="00D73988" w:rsidRPr="00D73988" w:rsidRDefault="00D73988" w:rsidP="00D73988">
            <w:pPr>
              <w:rPr>
                <w:b/>
                <w:sz w:val="32"/>
              </w:rPr>
            </w:pPr>
            <w:r>
              <w:rPr>
                <w:b/>
                <w:sz w:val="32"/>
                <w:lang w:val="en-US"/>
              </w:rPr>
              <w:t>III</w:t>
            </w:r>
            <w:r>
              <w:rPr>
                <w:b/>
                <w:sz w:val="32"/>
              </w:rPr>
              <w:t>. гр.16:30-18:00</w:t>
            </w:r>
          </w:p>
        </w:tc>
        <w:tc>
          <w:tcPr>
            <w:tcW w:w="2551" w:type="dxa"/>
          </w:tcPr>
          <w:p w:rsidR="00D73988" w:rsidRDefault="00D73988" w:rsidP="00D73988">
            <w:pPr>
              <w:rPr>
                <w:b/>
                <w:sz w:val="32"/>
              </w:rPr>
            </w:pPr>
          </w:p>
        </w:tc>
        <w:tc>
          <w:tcPr>
            <w:tcW w:w="2693" w:type="dxa"/>
          </w:tcPr>
          <w:p w:rsidR="00D73988" w:rsidRPr="00D73988" w:rsidRDefault="00D73988" w:rsidP="00D73988">
            <w:pPr>
              <w:rPr>
                <w:b/>
                <w:sz w:val="32"/>
                <w:lang w:val="en-US"/>
              </w:rPr>
            </w:pPr>
            <w:r>
              <w:rPr>
                <w:b/>
                <w:sz w:val="32"/>
                <w:lang w:val="en-US"/>
              </w:rPr>
              <w:t>I</w:t>
            </w:r>
            <w:r w:rsidRPr="00D73988">
              <w:rPr>
                <w:b/>
                <w:sz w:val="32"/>
                <w:lang w:val="en-US"/>
              </w:rPr>
              <w:t xml:space="preserve"> </w:t>
            </w:r>
            <w:proofErr w:type="spellStart"/>
            <w:r>
              <w:rPr>
                <w:b/>
                <w:sz w:val="32"/>
              </w:rPr>
              <w:t>гр</w:t>
            </w:r>
            <w:proofErr w:type="spellEnd"/>
            <w:r w:rsidRPr="00D73988">
              <w:rPr>
                <w:b/>
                <w:sz w:val="32"/>
                <w:lang w:val="en-US"/>
              </w:rPr>
              <w:t>. 13:00-14:30</w:t>
            </w:r>
          </w:p>
          <w:p w:rsidR="00D73988" w:rsidRPr="00D73988" w:rsidRDefault="00D73988" w:rsidP="00D73988">
            <w:pPr>
              <w:rPr>
                <w:b/>
                <w:sz w:val="32"/>
                <w:lang w:val="en-US"/>
              </w:rPr>
            </w:pPr>
            <w:r>
              <w:rPr>
                <w:b/>
                <w:sz w:val="32"/>
                <w:lang w:val="en-US"/>
              </w:rPr>
              <w:t>II</w:t>
            </w:r>
            <w:r w:rsidRPr="00D73988">
              <w:rPr>
                <w:b/>
                <w:sz w:val="32"/>
                <w:lang w:val="en-US"/>
              </w:rPr>
              <w:t xml:space="preserve">. </w:t>
            </w:r>
            <w:proofErr w:type="spellStart"/>
            <w:r>
              <w:rPr>
                <w:b/>
                <w:sz w:val="32"/>
              </w:rPr>
              <w:t>гр</w:t>
            </w:r>
            <w:proofErr w:type="spellEnd"/>
            <w:r w:rsidRPr="00D73988">
              <w:rPr>
                <w:b/>
                <w:sz w:val="32"/>
                <w:lang w:val="en-US"/>
              </w:rPr>
              <w:t>.14:30-16:30</w:t>
            </w:r>
          </w:p>
          <w:p w:rsidR="00D73988" w:rsidRPr="00D73988" w:rsidRDefault="00D73988" w:rsidP="00D73988">
            <w:pPr>
              <w:rPr>
                <w:b/>
                <w:sz w:val="32"/>
                <w:lang w:val="en-US"/>
              </w:rPr>
            </w:pPr>
            <w:r>
              <w:rPr>
                <w:b/>
                <w:sz w:val="32"/>
                <w:lang w:val="en-US"/>
              </w:rPr>
              <w:t>III</w:t>
            </w:r>
            <w:r w:rsidRPr="00D73988">
              <w:rPr>
                <w:b/>
                <w:sz w:val="32"/>
                <w:lang w:val="en-US"/>
              </w:rPr>
              <w:t xml:space="preserve">. </w:t>
            </w:r>
            <w:proofErr w:type="spellStart"/>
            <w:r>
              <w:rPr>
                <w:b/>
                <w:sz w:val="32"/>
              </w:rPr>
              <w:t>гр</w:t>
            </w:r>
            <w:proofErr w:type="spellEnd"/>
            <w:r w:rsidRPr="00D73988">
              <w:rPr>
                <w:b/>
                <w:sz w:val="32"/>
                <w:lang w:val="en-US"/>
              </w:rPr>
              <w:t>.16:30-18:00</w:t>
            </w:r>
          </w:p>
        </w:tc>
        <w:tc>
          <w:tcPr>
            <w:tcW w:w="879" w:type="dxa"/>
          </w:tcPr>
          <w:p w:rsidR="00D73988" w:rsidRPr="00D73988" w:rsidRDefault="00D73988" w:rsidP="00D73988">
            <w:pPr>
              <w:rPr>
                <w:b/>
                <w:sz w:val="32"/>
                <w:lang w:val="en-US"/>
              </w:rPr>
            </w:pPr>
          </w:p>
        </w:tc>
        <w:tc>
          <w:tcPr>
            <w:tcW w:w="2642" w:type="dxa"/>
          </w:tcPr>
          <w:p w:rsidR="00D73988" w:rsidRDefault="00D73988" w:rsidP="00D73988">
            <w:pPr>
              <w:rPr>
                <w:b/>
                <w:sz w:val="32"/>
                <w:lang w:val="en-US"/>
              </w:rPr>
            </w:pPr>
            <w:r>
              <w:rPr>
                <w:b/>
                <w:sz w:val="32"/>
                <w:lang w:val="en-US"/>
              </w:rPr>
              <w:t>II</w:t>
            </w:r>
            <w:r w:rsidRPr="00D73988">
              <w:rPr>
                <w:b/>
                <w:sz w:val="32"/>
                <w:lang w:val="en-US"/>
              </w:rPr>
              <w:t xml:space="preserve">. </w:t>
            </w:r>
            <w:proofErr w:type="spellStart"/>
            <w:r>
              <w:rPr>
                <w:b/>
                <w:sz w:val="32"/>
              </w:rPr>
              <w:t>гр</w:t>
            </w:r>
            <w:proofErr w:type="spellEnd"/>
            <w:r w:rsidRPr="00D73988">
              <w:rPr>
                <w:b/>
                <w:sz w:val="32"/>
                <w:lang w:val="en-US"/>
              </w:rPr>
              <w:t>.</w:t>
            </w:r>
            <w:r>
              <w:rPr>
                <w:b/>
                <w:sz w:val="32"/>
                <w:lang w:val="en-US"/>
              </w:rPr>
              <w:t>14:30-16:00</w:t>
            </w:r>
          </w:p>
          <w:p w:rsidR="00D73988" w:rsidRPr="00D73988" w:rsidRDefault="00D73988" w:rsidP="00D73988">
            <w:pPr>
              <w:rPr>
                <w:b/>
                <w:sz w:val="32"/>
              </w:rPr>
            </w:pPr>
            <w:r>
              <w:rPr>
                <w:b/>
                <w:sz w:val="32"/>
                <w:lang w:val="en-US"/>
              </w:rPr>
              <w:t>II</w:t>
            </w:r>
            <w:r>
              <w:rPr>
                <w:b/>
                <w:sz w:val="32"/>
              </w:rPr>
              <w:t>.гр. 16:00-17:30</w:t>
            </w:r>
          </w:p>
        </w:tc>
        <w:tc>
          <w:tcPr>
            <w:tcW w:w="1518" w:type="dxa"/>
          </w:tcPr>
          <w:p w:rsidR="00D73988" w:rsidRPr="00D73988" w:rsidRDefault="00D73988" w:rsidP="00D73988">
            <w:pPr>
              <w:rPr>
                <w:b/>
                <w:sz w:val="32"/>
                <w:lang w:val="en-US"/>
              </w:rPr>
            </w:pPr>
          </w:p>
        </w:tc>
      </w:tr>
    </w:tbl>
    <w:p w:rsidR="00D73988" w:rsidRPr="00D73988" w:rsidRDefault="00D73988">
      <w:pPr>
        <w:rPr>
          <w:b/>
          <w:sz w:val="32"/>
          <w:lang w:val="en-US"/>
        </w:rPr>
      </w:pPr>
    </w:p>
    <w:sectPr w:rsidR="00D73988" w:rsidRPr="00D73988" w:rsidSect="00D73988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2"/>
  <w:doNotDisplayPageBoundaries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3988"/>
    <w:rsid w:val="003C6EC7"/>
    <w:rsid w:val="00C109C7"/>
    <w:rsid w:val="00D73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94E07"/>
  <w15:chartTrackingRefBased/>
  <w15:docId w15:val="{E4D9C0DC-AA3A-4212-9E71-131F2DEA8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739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132</dc:creator>
  <cp:keywords/>
  <dc:description/>
  <cp:lastModifiedBy>Школа 132</cp:lastModifiedBy>
  <cp:revision>2</cp:revision>
  <dcterms:created xsi:type="dcterms:W3CDTF">2018-12-12T13:22:00Z</dcterms:created>
  <dcterms:modified xsi:type="dcterms:W3CDTF">2018-12-12T13:31:00Z</dcterms:modified>
</cp:coreProperties>
</file>